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DDC6" w14:textId="50F6CD26" w:rsidR="00FC4B08" w:rsidRDefault="0001373B" w:rsidP="00D77129">
      <w:pPr>
        <w:ind w:leftChars="500" w:left="5460" w:hangingChars="2100" w:hanging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CC650" wp14:editId="48741542">
                <wp:simplePos x="0" y="0"/>
                <wp:positionH relativeFrom="column">
                  <wp:posOffset>1015365</wp:posOffset>
                </wp:positionH>
                <wp:positionV relativeFrom="paragraph">
                  <wp:posOffset>-717550</wp:posOffset>
                </wp:positionV>
                <wp:extent cx="2400300" cy="1400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4507A" w14:textId="12C03C3F" w:rsidR="0001373B" w:rsidRPr="0001373B" w:rsidRDefault="00D50352">
                            <w:pPr>
                              <w:rPr>
                                <w:rFonts w:ascii="AR丸ゴシック体M" w:eastAsia="AR丸ゴシック体M" w:hint="eastAsia"/>
                                <w:sz w:val="40"/>
                                <w:szCs w:val="40"/>
                              </w:rPr>
                            </w:pPr>
                            <w:r w:rsidRPr="0001373B">
                              <w:rPr>
                                <w:rFonts w:ascii="AR丸ゴシック体M" w:eastAsia="AR丸ゴシック体M" w:hint="eastAsia"/>
                                <w:b/>
                                <w:sz w:val="40"/>
                                <w:szCs w:val="40"/>
                              </w:rPr>
                              <w:t>何回通ってもOK！malv</w:t>
                            </w:r>
                            <w:r w:rsidR="0001373B" w:rsidRPr="0001373B">
                              <w:rPr>
                                <w:rFonts w:ascii="AR丸ゴシック体M" w:eastAsia="AR丸ゴシック体M"/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  <w:r w:rsidRPr="00545432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で</w:t>
                            </w:r>
                            <w:r w:rsidR="00545432">
                              <w:rPr>
                                <w:rFonts w:ascii="AR丸ゴシック体M" w:eastAsia="AR丸ゴシック体M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上手くなろう‼</w:t>
                            </w:r>
                          </w:p>
                          <w:p w14:paraId="548CB675" w14:textId="77777777" w:rsidR="0001373B" w:rsidRDefault="00013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CC6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9.95pt;margin-top:-56.5pt;width:189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" fillcolor="white [3212]" stroked="f" strokeweight=".5pt">
                <v:textbox>
                  <w:txbxContent>
                    <w:p w14:paraId="0284507A" w14:textId="12C03C3F" w:rsidR="0001373B" w:rsidRPr="0001373B" w:rsidRDefault="00D50352">
                      <w:pPr>
                        <w:rPr>
                          <w:rFonts w:ascii="AR丸ゴシック体M" w:eastAsia="AR丸ゴシック体M" w:hint="eastAsia"/>
                          <w:sz w:val="40"/>
                          <w:szCs w:val="40"/>
                        </w:rPr>
                      </w:pPr>
                      <w:r w:rsidRPr="0001373B">
                        <w:rPr>
                          <w:rFonts w:ascii="AR丸ゴシック体M" w:eastAsia="AR丸ゴシック体M" w:hint="eastAsia"/>
                          <w:b/>
                          <w:sz w:val="40"/>
                          <w:szCs w:val="40"/>
                        </w:rPr>
                        <w:t>何回通ってもOK！malv</w:t>
                      </w:r>
                      <w:r w:rsidR="0001373B" w:rsidRPr="0001373B">
                        <w:rPr>
                          <w:rFonts w:ascii="AR丸ゴシック体M" w:eastAsia="AR丸ゴシック体M"/>
                          <w:b/>
                          <w:sz w:val="40"/>
                          <w:szCs w:val="40"/>
                        </w:rPr>
                        <w:t>a</w:t>
                      </w:r>
                      <w:r w:rsidRPr="00545432">
                        <w:rPr>
                          <w:rFonts w:ascii="AR丸ゴシック体M" w:eastAsia="AR丸ゴシック体M" w:hint="eastAsia"/>
                          <w:b/>
                          <w:bCs/>
                          <w:sz w:val="40"/>
                          <w:szCs w:val="40"/>
                        </w:rPr>
                        <w:t>で</w:t>
                      </w:r>
                      <w:r w:rsidR="00545432">
                        <w:rPr>
                          <w:rFonts w:ascii="AR丸ゴシック体M" w:eastAsia="AR丸ゴシック体M" w:hint="eastAsia"/>
                          <w:b/>
                          <w:bCs/>
                          <w:sz w:val="40"/>
                          <w:szCs w:val="40"/>
                        </w:rPr>
                        <w:t>上手くなろう‼</w:t>
                      </w:r>
                    </w:p>
                    <w:p w14:paraId="548CB675" w14:textId="77777777" w:rsidR="0001373B" w:rsidRDefault="0001373B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19730" wp14:editId="634FF231">
                <wp:simplePos x="0" y="0"/>
                <wp:positionH relativeFrom="column">
                  <wp:posOffset>291465</wp:posOffset>
                </wp:positionH>
                <wp:positionV relativeFrom="paragraph">
                  <wp:posOffset>-1088390</wp:posOffset>
                </wp:positionV>
                <wp:extent cx="3790950" cy="2133600"/>
                <wp:effectExtent l="0" t="0" r="19050" b="19050"/>
                <wp:wrapNone/>
                <wp:docPr id="3" name="フローチャート: 順次アクセス記憶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133600"/>
                        </a:xfrm>
                        <a:prstGeom prst="flowChartMagnetic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838C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フローチャート: 順次アクセス記憶 3" o:spid="_x0000_s1026" type="#_x0000_t131" style="position:absolute;left:0;text-align:left;margin-left:22.95pt;margin-top:-85.7pt;width:298.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" fillcolor="white [3201]" strokecolor="#70ad47 [3209]" strokeweight="1pt"/>
            </w:pict>
          </mc:Fallback>
        </mc:AlternateContent>
      </w:r>
      <w:r w:rsidR="00D77129">
        <w:rPr>
          <w:rFonts w:hint="eastAsia"/>
        </w:rPr>
        <w:t xml:space="preserve">　　　　　　　　　　　　　　　　　　　　　　　　　　　　　</w:t>
      </w:r>
      <w:r w:rsidR="00D50352">
        <w:rPr>
          <w:noProof/>
        </w:rPr>
        <w:drawing>
          <wp:inline distT="0" distB="0" distL="0" distR="0" wp14:anchorId="08B44E88" wp14:editId="08355D8C">
            <wp:extent cx="1913789" cy="23088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11750dqixit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33" cy="232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7129">
        <w:rPr>
          <w:rFonts w:hint="eastAsia"/>
        </w:rPr>
        <w:t xml:space="preserve">　　　　　　　　　　　　　　　</w:t>
      </w:r>
    </w:p>
    <w:p w14:paraId="5A3FDFB4" w14:textId="29AE9AEB" w:rsidR="00D77129" w:rsidRPr="005E02AC" w:rsidRDefault="00D50352" w:rsidP="005E02AC">
      <w:pPr>
        <w:jc w:val="center"/>
        <w:rPr>
          <w:rFonts w:ascii="AR丸ゴシック体M" w:eastAsia="AR丸ゴシック体M"/>
          <w:b/>
          <w:i/>
          <w:sz w:val="72"/>
          <w:szCs w:val="72"/>
          <w:highlight w:val="magenta"/>
          <w:u w:val="single"/>
        </w:rPr>
      </w:pPr>
      <w:r w:rsidRPr="00867202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体験</w:t>
      </w:r>
      <w:r w:rsidR="00397D1E" w:rsidRPr="00867202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入会</w:t>
      </w:r>
      <w:r w:rsidRPr="00867202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通い放題</w:t>
      </w:r>
      <w:r w:rsidR="00397D1E" w:rsidRPr="00867202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プラン</w:t>
      </w:r>
      <w:r w:rsidR="005E02AC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 xml:space="preserve">　</w:t>
      </w:r>
      <w:r w:rsidR="00545432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6</w:t>
      </w:r>
      <w:r w:rsidR="005E02AC">
        <w:rPr>
          <w:rFonts w:ascii="AR丸ゴシック体M" w:eastAsia="AR丸ゴシック体M" w:hint="eastAsia"/>
          <w:b/>
          <w:i/>
          <w:sz w:val="72"/>
          <w:szCs w:val="72"/>
          <w:highlight w:val="magenta"/>
          <w:u w:val="single"/>
        </w:rPr>
        <w:t>月まで実施中</w:t>
      </w:r>
    </w:p>
    <w:p w14:paraId="5F75D002" w14:textId="79B451A5" w:rsidR="00397D1E" w:rsidRDefault="0005474E" w:rsidP="00397D1E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</w:t>
      </w:r>
      <w:r w:rsidR="00397D1E" w:rsidRPr="00397D1E">
        <w:rPr>
          <w:rFonts w:ascii="AR丸ゴシック体M" w:eastAsia="AR丸ゴシック体M" w:hint="eastAsia"/>
          <w:i/>
          <w:sz w:val="32"/>
          <w:szCs w:val="32"/>
        </w:rPr>
        <w:t>対象者：体験入会者</w:t>
      </w:r>
      <w:r w:rsidR="00397D1E">
        <w:rPr>
          <w:rFonts w:ascii="AR丸ゴシック体M" w:eastAsia="AR丸ゴシック体M" w:hint="eastAsia"/>
          <w:i/>
          <w:sz w:val="32"/>
          <w:szCs w:val="32"/>
        </w:rPr>
        <w:t>のみ</w:t>
      </w:r>
      <w:r w:rsidR="00545432" w:rsidRPr="00545432">
        <w:rPr>
          <w:rFonts w:ascii="AR丸ゴシック体M" w:eastAsia="AR丸ゴシック体M" w:hint="eastAsia"/>
          <w:i/>
          <w:sz w:val="20"/>
          <w:szCs w:val="20"/>
        </w:rPr>
        <w:t>※以前通い放題プランを受講</w:t>
      </w:r>
      <w:r w:rsidR="00545432">
        <w:rPr>
          <w:rFonts w:ascii="AR丸ゴシック体M" w:eastAsia="AR丸ゴシック体M" w:hint="eastAsia"/>
          <w:i/>
          <w:sz w:val="20"/>
          <w:szCs w:val="20"/>
        </w:rPr>
        <w:t>された方は対象外です。</w:t>
      </w:r>
    </w:p>
    <w:p w14:paraId="45B9D1D7" w14:textId="77777777" w:rsidR="0005474E" w:rsidRDefault="0005474E" w:rsidP="00397D1E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・対象カテゴリー：CH・J1・J2カテゴリーのみ</w:t>
      </w:r>
    </w:p>
    <w:p w14:paraId="04B3FB47" w14:textId="77777777" w:rsidR="00397D1E" w:rsidRDefault="0005474E" w:rsidP="00397D1E">
      <w:pPr>
        <w:rPr>
          <w:rFonts w:ascii="AR丸ゴシック体M" w:eastAsia="AR丸ゴシック体M"/>
          <w:i/>
          <w:szCs w:val="21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</w:t>
      </w:r>
      <w:r w:rsidR="00397D1E">
        <w:rPr>
          <w:rFonts w:ascii="AR丸ゴシック体M" w:eastAsia="AR丸ゴシック体M" w:hint="eastAsia"/>
          <w:i/>
          <w:sz w:val="32"/>
          <w:szCs w:val="32"/>
        </w:rPr>
        <w:t>期間：</w:t>
      </w:r>
      <w:r>
        <w:rPr>
          <w:rFonts w:ascii="AR丸ゴシック体M" w:eastAsia="AR丸ゴシック体M" w:hint="eastAsia"/>
          <w:i/>
          <w:sz w:val="32"/>
          <w:szCs w:val="32"/>
        </w:rPr>
        <w:t>体験入会期間（1か月間のみ）</w:t>
      </w:r>
      <w:r w:rsidRPr="006647C4">
        <w:rPr>
          <w:rFonts w:ascii="AR丸ゴシック体M" w:eastAsia="AR丸ゴシック体M" w:hint="eastAsia"/>
          <w:i/>
          <w:szCs w:val="21"/>
        </w:rPr>
        <w:t>※マルバカレンダーに準ずる。</w:t>
      </w:r>
    </w:p>
    <w:p w14:paraId="07BB81ED" w14:textId="49BAF473" w:rsidR="00397D1E" w:rsidRDefault="0005474E" w:rsidP="00397D1E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・実施期間：</w:t>
      </w:r>
      <w:r w:rsidR="00E25872">
        <w:rPr>
          <w:rFonts w:ascii="AR丸ゴシック体M" w:eastAsia="AR丸ゴシック体M" w:hint="eastAsia"/>
          <w:i/>
          <w:sz w:val="32"/>
          <w:szCs w:val="32"/>
        </w:rPr>
        <w:t xml:space="preserve"> </w:t>
      </w:r>
      <w:r w:rsidR="00545432">
        <w:rPr>
          <w:rFonts w:ascii="AR丸ゴシック体M" w:eastAsia="AR丸ゴシック体M" w:hint="eastAsia"/>
          <w:i/>
          <w:sz w:val="32"/>
          <w:szCs w:val="32"/>
        </w:rPr>
        <w:t>4月期・</w:t>
      </w:r>
      <w:r w:rsidR="005F7D20">
        <w:rPr>
          <w:rFonts w:ascii="AR丸ゴシック体M" w:eastAsia="AR丸ゴシック体M" w:hint="eastAsia"/>
          <w:i/>
          <w:sz w:val="32"/>
          <w:szCs w:val="32"/>
        </w:rPr>
        <w:t>5</w:t>
      </w:r>
      <w:r>
        <w:rPr>
          <w:rFonts w:ascii="AR丸ゴシック体M" w:eastAsia="AR丸ゴシック体M" w:hint="eastAsia"/>
          <w:i/>
          <w:sz w:val="32"/>
          <w:szCs w:val="32"/>
        </w:rPr>
        <w:t>月期</w:t>
      </w:r>
      <w:r w:rsidR="00E25872">
        <w:rPr>
          <w:rFonts w:ascii="AR丸ゴシック体M" w:eastAsia="AR丸ゴシック体M" w:hint="eastAsia"/>
          <w:i/>
          <w:sz w:val="32"/>
          <w:szCs w:val="32"/>
        </w:rPr>
        <w:t>・6月期</w:t>
      </w:r>
    </w:p>
    <w:p w14:paraId="3F741E3D" w14:textId="77777777" w:rsidR="0005474E" w:rsidRDefault="0005474E" w:rsidP="00397D1E">
      <w:pPr>
        <w:rPr>
          <w:rFonts w:ascii="AR丸ゴシック体M" w:eastAsia="AR丸ゴシック体M"/>
          <w:i/>
          <w:szCs w:val="21"/>
        </w:rPr>
      </w:pPr>
      <w:r>
        <w:rPr>
          <w:rFonts w:ascii="AR丸ゴシック体M" w:eastAsia="AR丸ゴシック体M" w:hint="eastAsia"/>
          <w:i/>
          <w:sz w:val="32"/>
          <w:szCs w:val="32"/>
        </w:rPr>
        <w:t>・</w:t>
      </w:r>
      <w:r w:rsidR="006647C4">
        <w:rPr>
          <w:rFonts w:ascii="AR丸ゴシック体M" w:eastAsia="AR丸ゴシック体M" w:hint="eastAsia"/>
          <w:i/>
          <w:sz w:val="32"/>
          <w:szCs w:val="32"/>
        </w:rPr>
        <w:t>対象クラス：レギュラークラスのみ</w:t>
      </w:r>
      <w:r w:rsidR="006647C4" w:rsidRPr="006647C4">
        <w:rPr>
          <w:rFonts w:ascii="AR丸ゴシック体M" w:eastAsia="AR丸ゴシック体M" w:hint="eastAsia"/>
          <w:i/>
          <w:szCs w:val="21"/>
        </w:rPr>
        <w:t>※</w:t>
      </w:r>
      <w:r w:rsidR="006647C4">
        <w:rPr>
          <w:rFonts w:ascii="AR丸ゴシック体M" w:eastAsia="AR丸ゴシック体M" w:hint="eastAsia"/>
          <w:i/>
          <w:szCs w:val="21"/>
        </w:rPr>
        <w:t>特殊クラスは対象外となります。</w:t>
      </w:r>
    </w:p>
    <w:p w14:paraId="64B8EC64" w14:textId="77777777" w:rsidR="00E475E5" w:rsidRPr="0005474E" w:rsidRDefault="00E34D93" w:rsidP="00397D1E">
      <w:pPr>
        <w:rPr>
          <w:rFonts w:ascii="AR丸ゴシック体M" w:eastAsia="AR丸ゴシック体M"/>
          <w:i/>
          <w:sz w:val="32"/>
          <w:szCs w:val="32"/>
        </w:rPr>
      </w:pPr>
      <w:r>
        <w:rPr>
          <w:rFonts w:ascii="AR丸ゴシック体M" w:eastAsia="AR丸ゴシック体M" w:hint="eastAsia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288CC" wp14:editId="2ABB7DAF">
                <wp:simplePos x="0" y="0"/>
                <wp:positionH relativeFrom="column">
                  <wp:posOffset>72390</wp:posOffset>
                </wp:positionH>
                <wp:positionV relativeFrom="paragraph">
                  <wp:posOffset>568324</wp:posOffset>
                </wp:positionV>
                <wp:extent cx="5455920" cy="1857375"/>
                <wp:effectExtent l="0" t="0" r="1143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592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1D32E" w14:textId="77777777" w:rsidR="006647C4" w:rsidRPr="00E34D93" w:rsidRDefault="006647C4" w:rsidP="00E34D93">
                            <w:pPr>
                              <w:jc w:val="center"/>
                              <w:rPr>
                                <w:rFonts w:ascii="AR丸ゴシック体M" w:eastAsia="AR丸ゴシック体M"/>
                                <w:sz w:val="36"/>
                                <w:szCs w:val="36"/>
                              </w:rPr>
                            </w:pPr>
                            <w:r w:rsidRPr="00E34D93">
                              <w:rPr>
                                <w:rFonts w:ascii="AR丸ゴシック体M" w:eastAsia="AR丸ゴシック体M" w:hint="eastAsia"/>
                                <w:sz w:val="36"/>
                                <w:szCs w:val="36"/>
                              </w:rPr>
                              <w:t>体験入会通い放題プラン規約</w:t>
                            </w:r>
                          </w:p>
                          <w:p w14:paraId="294F7942" w14:textId="77777777" w:rsidR="00E475E5" w:rsidRPr="00545432" w:rsidRDefault="00E475E5" w:rsidP="00E475E5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・必ず体験入会指定曜日は決定頂きます。</w:t>
                            </w:r>
                          </w:p>
                          <w:p w14:paraId="68EBA1E1" w14:textId="77777777" w:rsidR="006647C4" w:rsidRPr="00545432" w:rsidRDefault="006647C4">
                            <w:pPr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</w:t>
                            </w:r>
                            <w:r w:rsidR="00E475E5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通常振替2回分は対応可能。それ</w:t>
                            </w:r>
                            <w:r w:rsidR="00E34D93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以外</w:t>
                            </w:r>
                            <w:r w:rsidR="00E475E5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、通い放題分の振替は致しません。</w:t>
                            </w:r>
                          </w:p>
                          <w:p w14:paraId="32AE2AD4" w14:textId="15AD2C64" w:rsidR="00E475E5" w:rsidRPr="00545432" w:rsidRDefault="00E475E5" w:rsidP="00856B71">
                            <w:pPr>
                              <w:ind w:left="210" w:hangingChars="100" w:hanging="210"/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・指定曜日以外で来校する</w:t>
                            </w:r>
                            <w:r w:rsidR="00856B71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場合</w:t>
                            </w: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は必ずメール</w:t>
                            </w:r>
                            <w:r w:rsidR="00856B71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・</w:t>
                            </w:r>
                            <w:r w:rsidR="00856B71" w:rsidRPr="00545432">
                              <w:rPr>
                                <w:rFonts w:ascii="AR丸ゴシック体M" w:eastAsia="AR丸ゴシック体M"/>
                                <w:szCs w:val="21"/>
                              </w:rPr>
                              <w:t>電話で前日までに</w:t>
                            </w: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申請下さい。</w:t>
                            </w:r>
                            <w:r w:rsidR="00856B71"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※</w:t>
                            </w:r>
                            <w:r w:rsidRPr="00545432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申請がなくお越し頂いた場合、スクール受講は出来ません。</w:t>
                            </w:r>
                          </w:p>
                          <w:p w14:paraId="5EADC4AE" w14:textId="77777777" w:rsidR="00856B71" w:rsidRPr="00EF1054" w:rsidRDefault="00E475E5">
                            <w:pPr>
                              <w:rPr>
                                <w:rFonts w:ascii="AR丸ゴシック体M" w:eastAsia="AR丸ゴシック体M"/>
                                <w:sz w:val="22"/>
                              </w:rPr>
                            </w:pPr>
                            <w:r w:rsidRPr="00E34D93">
                              <w:rPr>
                                <w:rFonts w:ascii="AR丸ゴシック体M" w:eastAsia="AR丸ゴシック体M" w:hint="eastAsia"/>
                                <w:sz w:val="22"/>
                              </w:rPr>
                              <w:t>・申請頂いてもスクール定員に達している場合はお断りさせて頂きます。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88CC" id="テキスト ボックス 6" o:spid="_x0000_s1027" type="#_x0000_t202" style="position:absolute;left:0;text-align:left;margin-left:5.7pt;margin-top:44.75pt;width:429.6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" fillcolor="white [3201]" strokeweight=".5pt">
                <v:textbox>
                  <w:txbxContent>
                    <w:p w14:paraId="6541D32E" w14:textId="77777777" w:rsidR="006647C4" w:rsidRPr="00E34D93" w:rsidRDefault="006647C4" w:rsidP="00E34D93">
                      <w:pPr>
                        <w:jc w:val="center"/>
                        <w:rPr>
                          <w:rFonts w:ascii="AR丸ゴシック体M" w:eastAsia="AR丸ゴシック体M"/>
                          <w:sz w:val="36"/>
                          <w:szCs w:val="36"/>
                        </w:rPr>
                      </w:pPr>
                      <w:r w:rsidRPr="00E34D93">
                        <w:rPr>
                          <w:rFonts w:ascii="AR丸ゴシック体M" w:eastAsia="AR丸ゴシック体M" w:hint="eastAsia"/>
                          <w:sz w:val="36"/>
                          <w:szCs w:val="36"/>
                        </w:rPr>
                        <w:t>体験入会通い放題プラン規約</w:t>
                      </w:r>
                    </w:p>
                    <w:p w14:paraId="294F7942" w14:textId="77777777" w:rsidR="00E475E5" w:rsidRPr="00545432" w:rsidRDefault="00E475E5" w:rsidP="00E475E5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・必ず体験入会指定曜日は決定頂きます。</w:t>
                      </w:r>
                    </w:p>
                    <w:p w14:paraId="68EBA1E1" w14:textId="77777777" w:rsidR="006647C4" w:rsidRPr="00545432" w:rsidRDefault="006647C4">
                      <w:pPr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</w:t>
                      </w:r>
                      <w:r w:rsidR="00E475E5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通常振替2回分は対応可能。それ</w:t>
                      </w:r>
                      <w:r w:rsidR="00E34D93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以外</w:t>
                      </w:r>
                      <w:r w:rsidR="00E475E5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、通い放題分の振替は致しません。</w:t>
                      </w:r>
                    </w:p>
                    <w:p w14:paraId="32AE2AD4" w14:textId="15AD2C64" w:rsidR="00E475E5" w:rsidRPr="00545432" w:rsidRDefault="00E475E5" w:rsidP="00856B71">
                      <w:pPr>
                        <w:ind w:left="210" w:hangingChars="100" w:hanging="210"/>
                        <w:rPr>
                          <w:rFonts w:ascii="AR丸ゴシック体M" w:eastAsia="AR丸ゴシック体M"/>
                          <w:szCs w:val="21"/>
                        </w:rPr>
                      </w:pP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・指定曜日以外で来校する</w:t>
                      </w:r>
                      <w:r w:rsidR="00856B71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場合</w:t>
                      </w: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は必ずメール</w:t>
                      </w:r>
                      <w:r w:rsidR="00856B71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・</w:t>
                      </w:r>
                      <w:r w:rsidR="00856B71" w:rsidRPr="00545432">
                        <w:rPr>
                          <w:rFonts w:ascii="AR丸ゴシック体M" w:eastAsia="AR丸ゴシック体M"/>
                          <w:szCs w:val="21"/>
                        </w:rPr>
                        <w:t>電話で前日までに</w:t>
                      </w: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申請下さい。</w:t>
                      </w:r>
                      <w:r w:rsidR="00856B71"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※</w:t>
                      </w:r>
                      <w:r w:rsidRPr="00545432">
                        <w:rPr>
                          <w:rFonts w:ascii="AR丸ゴシック体M" w:eastAsia="AR丸ゴシック体M" w:hint="eastAsia"/>
                          <w:szCs w:val="21"/>
                        </w:rPr>
                        <w:t>申請がなくお越し頂いた場合、スクール受講は出来ません。</w:t>
                      </w:r>
                    </w:p>
                    <w:p w14:paraId="5EADC4AE" w14:textId="77777777" w:rsidR="00856B71" w:rsidRPr="00EF1054" w:rsidRDefault="00E475E5">
                      <w:pPr>
                        <w:rPr>
                          <w:rFonts w:ascii="AR丸ゴシック体M" w:eastAsia="AR丸ゴシック体M"/>
                          <w:sz w:val="22"/>
                        </w:rPr>
                      </w:pPr>
                      <w:r w:rsidRPr="00E34D93">
                        <w:rPr>
                          <w:rFonts w:ascii="AR丸ゴシック体M" w:eastAsia="AR丸ゴシック体M" w:hint="eastAsia"/>
                          <w:sz w:val="22"/>
                        </w:rPr>
                        <w:t>・申請頂いてもスクール定員に達している場合はお断りさせて頂きます。</w:t>
                      </w:r>
                    </w:p>
                  </w:txbxContent>
                </v:textbox>
              </v:shape>
            </w:pict>
          </mc:Fallback>
        </mc:AlternateContent>
      </w:r>
      <w:r w:rsidR="00E475E5">
        <w:rPr>
          <w:rFonts w:ascii="AR丸ゴシック体M" w:eastAsia="AR丸ゴシック体M" w:hint="eastAsia"/>
          <w:i/>
          <w:sz w:val="32"/>
          <w:szCs w:val="32"/>
        </w:rPr>
        <w:t>・費用：各カテゴリー月謝分（週1回</w:t>
      </w:r>
      <w:r w:rsidR="00EF1054">
        <w:rPr>
          <w:rFonts w:ascii="AR丸ゴシック体M" w:eastAsia="AR丸ゴシック体M" w:hint="eastAsia"/>
          <w:i/>
          <w:sz w:val="32"/>
          <w:szCs w:val="32"/>
        </w:rPr>
        <w:t>/</w:t>
      </w:r>
      <w:r w:rsidR="00E475E5">
        <w:rPr>
          <w:rFonts w:ascii="AR丸ゴシック体M" w:eastAsia="AR丸ゴシック体M" w:hint="eastAsia"/>
          <w:i/>
          <w:sz w:val="32"/>
          <w:szCs w:val="32"/>
        </w:rPr>
        <w:t>月4回分</w:t>
      </w:r>
      <w:r>
        <w:rPr>
          <w:rFonts w:ascii="AR丸ゴシック体M" w:eastAsia="AR丸ゴシック体M" w:hint="eastAsia"/>
          <w:i/>
          <w:sz w:val="32"/>
          <w:szCs w:val="32"/>
        </w:rPr>
        <w:t>）</w:t>
      </w:r>
    </w:p>
    <w:sectPr w:rsidR="00E475E5" w:rsidRPr="00054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29"/>
    <w:rsid w:val="0001373B"/>
    <w:rsid w:val="0005474E"/>
    <w:rsid w:val="00397D1E"/>
    <w:rsid w:val="00437F06"/>
    <w:rsid w:val="004A45A4"/>
    <w:rsid w:val="00545432"/>
    <w:rsid w:val="005A627E"/>
    <w:rsid w:val="005B1416"/>
    <w:rsid w:val="005E02AC"/>
    <w:rsid w:val="005F7D20"/>
    <w:rsid w:val="006647C4"/>
    <w:rsid w:val="00755355"/>
    <w:rsid w:val="00856B71"/>
    <w:rsid w:val="00867202"/>
    <w:rsid w:val="00AD54C3"/>
    <w:rsid w:val="00D50352"/>
    <w:rsid w:val="00D6079F"/>
    <w:rsid w:val="00D77129"/>
    <w:rsid w:val="00E25872"/>
    <w:rsid w:val="00E34D93"/>
    <w:rsid w:val="00E475E5"/>
    <w:rsid w:val="00EF1054"/>
    <w:rsid w:val="00F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64ABC0"/>
  <w15:docId w15:val="{1C6C7F31-A9D9-45BE-A14E-3A09F99D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6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hiko</dc:creator>
  <cp:lastModifiedBy>マルバ 共有</cp:lastModifiedBy>
  <cp:revision>2</cp:revision>
  <cp:lastPrinted>2021-05-26T06:42:00Z</cp:lastPrinted>
  <dcterms:created xsi:type="dcterms:W3CDTF">2022-03-30T05:16:00Z</dcterms:created>
  <dcterms:modified xsi:type="dcterms:W3CDTF">2022-03-30T05:16:00Z</dcterms:modified>
</cp:coreProperties>
</file>